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31EDF">
      <w:bookmarkStart w:id="0" w:name="_GoBack"/>
      <w:bookmarkEnd w:id="0"/>
    </w:p>
    <w:p w:rsidR="00C51609" w:rsidRPr="00C51609" w:rsidRDefault="00D31EDF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4A42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4A42A0" w:rsidRPr="004A42A0">
        <w:rPr>
          <w:rFonts w:ascii="Times New Roman" w:hAnsi="Times New Roman" w:cs="Times New Roman"/>
          <w:sz w:val="28"/>
          <w:szCs w:val="28"/>
        </w:rPr>
        <w:t>«Капитальный ремонт участка водовода от с. Колоски до с. Воробьево, про</w:t>
      </w:r>
      <w:r w:rsidR="004A42A0">
        <w:rPr>
          <w:rFonts w:ascii="Times New Roman" w:hAnsi="Times New Roman" w:cs="Times New Roman"/>
          <w:sz w:val="28"/>
          <w:szCs w:val="28"/>
        </w:rPr>
        <w:t>тяженностью 3,5 км (</w:t>
      </w:r>
      <w:proofErr w:type="spellStart"/>
      <w:r w:rsidR="004A42A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4A42A0">
        <w:rPr>
          <w:rFonts w:ascii="Times New Roman" w:hAnsi="Times New Roman" w:cs="Times New Roman"/>
          <w:sz w:val="28"/>
          <w:szCs w:val="28"/>
        </w:rPr>
        <w:t xml:space="preserve"> – 500)»,  </w:t>
      </w:r>
      <w:r w:rsidR="004A42A0" w:rsidRPr="004A42A0">
        <w:rPr>
          <w:rFonts w:ascii="Times New Roman" w:hAnsi="Times New Roman" w:cs="Times New Roman"/>
          <w:sz w:val="28"/>
          <w:szCs w:val="28"/>
        </w:rPr>
        <w:t xml:space="preserve">«Капитальный ремонт участка водовода от Стеллы «Евпатория» (район Аграрного колледжа с. Прибрежное, </w:t>
      </w:r>
      <w:proofErr w:type="spellStart"/>
      <w:r w:rsidR="004A42A0" w:rsidRPr="004A42A0">
        <w:rPr>
          <w:rFonts w:ascii="Times New Roman" w:hAnsi="Times New Roman" w:cs="Times New Roman"/>
          <w:sz w:val="28"/>
          <w:szCs w:val="28"/>
        </w:rPr>
        <w:t>Лесновское</w:t>
      </w:r>
      <w:proofErr w:type="spellEnd"/>
      <w:r w:rsidR="004A42A0" w:rsidRPr="004A42A0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4A42A0" w:rsidRPr="004A42A0">
        <w:rPr>
          <w:rFonts w:ascii="Times New Roman" w:hAnsi="Times New Roman" w:cs="Times New Roman"/>
          <w:sz w:val="28"/>
          <w:szCs w:val="28"/>
        </w:rPr>
        <w:t>Сакский</w:t>
      </w:r>
      <w:proofErr w:type="spellEnd"/>
      <w:r w:rsidR="004A42A0" w:rsidRPr="004A42A0">
        <w:rPr>
          <w:rFonts w:ascii="Times New Roman" w:hAnsi="Times New Roman" w:cs="Times New Roman"/>
          <w:sz w:val="28"/>
          <w:szCs w:val="28"/>
        </w:rPr>
        <w:t xml:space="preserve"> район, РК) до Памятника Десантникам, протяженностью 0,8 км (</w:t>
      </w:r>
      <w:proofErr w:type="spellStart"/>
      <w:r w:rsidR="004A42A0" w:rsidRPr="004A42A0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4A42A0" w:rsidRPr="004A42A0">
        <w:rPr>
          <w:rFonts w:ascii="Times New Roman" w:hAnsi="Times New Roman" w:cs="Times New Roman"/>
          <w:sz w:val="28"/>
          <w:szCs w:val="28"/>
        </w:rPr>
        <w:t xml:space="preserve"> – 1000)».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4A42A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0CDA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4A42A0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4A42A0">
        <w:rPr>
          <w:rFonts w:ascii="Times New Roman" w:hAnsi="Times New Roman" w:cs="Times New Roman"/>
          <w:color w:val="FF0000"/>
          <w:sz w:val="28"/>
          <w:szCs w:val="28"/>
        </w:rPr>
        <w:t>05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4A42A0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9D3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4A42A0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31F1"/>
    <w:rsid w:val="009D42D4"/>
    <w:rsid w:val="00A07013"/>
    <w:rsid w:val="00A21E67"/>
    <w:rsid w:val="00A554D2"/>
    <w:rsid w:val="00A57836"/>
    <w:rsid w:val="00A96DD1"/>
    <w:rsid w:val="00AD125C"/>
    <w:rsid w:val="00B66662"/>
    <w:rsid w:val="00B80BB3"/>
    <w:rsid w:val="00BA0BA5"/>
    <w:rsid w:val="00C8663F"/>
    <w:rsid w:val="00CA0CDA"/>
    <w:rsid w:val="00D31EDF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2020-10-16T10:52:00Z</cp:lastPrinted>
  <dcterms:created xsi:type="dcterms:W3CDTF">2021-05-19T11:09:00Z</dcterms:created>
  <dcterms:modified xsi:type="dcterms:W3CDTF">2026-05-25T13:44:00Z</dcterms:modified>
</cp:coreProperties>
</file>