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A8287F" w:rsidRPr="00A8287F">
        <w:rPr>
          <w:rFonts w:ascii="Times New Roman" w:hAnsi="Times New Roman" w:cs="Times New Roman"/>
          <w:sz w:val="28"/>
          <w:szCs w:val="28"/>
        </w:rPr>
        <w:t>Техническое перевооружение (Капитальный ремонт) водопровода, проходящего вдоль автомобильной трассы Объездная дорога от камеры переключения расположенной в районе Магазина «Ашан» (ул. Киевская, 189) до НС «Веселое»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FD12E9">
        <w:rPr>
          <w:rFonts w:ascii="Times New Roman" w:hAnsi="Times New Roman" w:cs="Times New Roman"/>
          <w:sz w:val="28"/>
          <w:szCs w:val="28"/>
        </w:rPr>
        <w:t>1</w:t>
      </w:r>
      <w:r w:rsidR="00F87C3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554D2"/>
    <w:rsid w:val="00A57836"/>
    <w:rsid w:val="00A8287F"/>
    <w:rsid w:val="00A96DD1"/>
    <w:rsid w:val="00AD125C"/>
    <w:rsid w:val="00B66662"/>
    <w:rsid w:val="00BA0BA5"/>
    <w:rsid w:val="00D40ECB"/>
    <w:rsid w:val="00D579F5"/>
    <w:rsid w:val="00E96ED6"/>
    <w:rsid w:val="00EC4607"/>
    <w:rsid w:val="00ED0ECD"/>
    <w:rsid w:val="00F87C39"/>
    <w:rsid w:val="00FD12E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48CC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2021-06-08T14:13:00Z</dcterms:modified>
</cp:coreProperties>
</file>