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ackground w:color="FFFFFF"/>
  <w:body>
    <w:tbl>
      <w:tblPr>
        <w:tblW w:w="0" w:type="auto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575"/>
        <w:gridCol w:w="1275"/>
        <w:gridCol w:w="567"/>
        <w:gridCol w:w="1134"/>
        <w:gridCol w:w="709"/>
        <w:gridCol w:w="1559"/>
        <w:gridCol w:w="709"/>
        <w:gridCol w:w="1418"/>
        <w:gridCol w:w="923"/>
      </w:tblGrid>
      <w:tr w:rsidR="00C62FE5" w:rsidRPr="004846B5" w14:paraId="55700664" w14:textId="77777777" w:rsidTr="007E46B1">
        <w:tc>
          <w:tcPr>
            <w:tcW w:w="9854" w:type="dxa"/>
            <w:gridSpan w:val="10"/>
            <w:shd w:val="clear" w:color="auto" w:fill="auto"/>
          </w:tcPr>
          <w:p w14:paraId="059C3A2A" w14:textId="77777777" w:rsidR="00C62FE5" w:rsidRPr="004846B5" w:rsidRDefault="00C62FE5" w:rsidP="00F05E10">
            <w:pPr>
              <w:snapToGrid w:val="0"/>
              <w:jc w:val="center"/>
              <w:rPr>
                <w:sz w:val="22"/>
                <w:szCs w:val="22"/>
              </w:rPr>
            </w:pPr>
            <w:r w:rsidRPr="004846B5">
              <w:rPr>
                <w:b/>
                <w:sz w:val="22"/>
                <w:szCs w:val="22"/>
              </w:rPr>
              <w:t>МИНИСТЕРСТВО ЖКХ РК</w:t>
            </w:r>
          </w:p>
        </w:tc>
      </w:tr>
      <w:tr w:rsidR="00C62FE5" w:rsidRPr="004846B5" w14:paraId="5D7B6792" w14:textId="77777777" w:rsidTr="007E46B1">
        <w:tc>
          <w:tcPr>
            <w:tcW w:w="9854" w:type="dxa"/>
            <w:gridSpan w:val="10"/>
            <w:shd w:val="clear" w:color="auto" w:fill="auto"/>
          </w:tcPr>
          <w:p w14:paraId="45B21FD1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</w:tc>
      </w:tr>
      <w:tr w:rsidR="00C62FE5" w:rsidRPr="004846B5" w14:paraId="39D9D54A" w14:textId="77777777" w:rsidTr="007E46B1">
        <w:tc>
          <w:tcPr>
            <w:tcW w:w="9854" w:type="dxa"/>
            <w:gridSpan w:val="10"/>
            <w:shd w:val="clear" w:color="auto" w:fill="auto"/>
          </w:tcPr>
          <w:p w14:paraId="6241334A" w14:textId="77777777" w:rsidR="00C62FE5" w:rsidRPr="004846B5" w:rsidRDefault="00C62FE5" w:rsidP="000A7B2C">
            <w:pPr>
              <w:snapToGrid w:val="0"/>
              <w:jc w:val="center"/>
              <w:rPr>
                <w:b/>
              </w:rPr>
            </w:pPr>
            <w:r w:rsidRPr="004846B5">
              <w:rPr>
                <w:b/>
              </w:rPr>
              <w:t>ГОСУДАРСТВЕННОЕ УНИТАРНОЕ ПРЕДПРИЯТИЕ РЕСПУБЛИКИ КРЫМ</w:t>
            </w:r>
          </w:p>
          <w:p w14:paraId="7A598342" w14:textId="77777777" w:rsidR="00C62FE5" w:rsidRPr="004846B5" w:rsidRDefault="00C62FE5" w:rsidP="000A7B2C">
            <w:pPr>
              <w:jc w:val="center"/>
              <w:rPr>
                <w:b/>
              </w:rPr>
            </w:pPr>
            <w:r w:rsidRPr="004846B5">
              <w:rPr>
                <w:b/>
              </w:rPr>
              <w:t>«ВОДА КРЫМА»</w:t>
            </w:r>
          </w:p>
          <w:p w14:paraId="570D71F6" w14:textId="77777777" w:rsidR="00C62FE5" w:rsidRPr="004846B5" w:rsidRDefault="00C62FE5" w:rsidP="000A7B2C">
            <w:pPr>
              <w:jc w:val="center"/>
            </w:pPr>
            <w:r w:rsidRPr="004846B5">
              <w:rPr>
                <w:b/>
              </w:rPr>
              <w:t>(ГУП РК «Вода Крыма»)</w:t>
            </w:r>
          </w:p>
        </w:tc>
      </w:tr>
      <w:tr w:rsidR="00C62FE5" w:rsidRPr="004846B5" w14:paraId="2AEC0A8F" w14:textId="77777777" w:rsidTr="007E46B1">
        <w:tc>
          <w:tcPr>
            <w:tcW w:w="9854" w:type="dxa"/>
            <w:gridSpan w:val="10"/>
            <w:shd w:val="clear" w:color="auto" w:fill="auto"/>
          </w:tcPr>
          <w:p w14:paraId="74D85970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10"/>
                <w:szCs w:val="10"/>
              </w:rPr>
            </w:pPr>
          </w:p>
        </w:tc>
      </w:tr>
      <w:tr w:rsidR="00C62FE5" w:rsidRPr="004846B5" w14:paraId="797180F7" w14:textId="77777777" w:rsidTr="007E46B1">
        <w:tc>
          <w:tcPr>
            <w:tcW w:w="9854" w:type="dxa"/>
            <w:gridSpan w:val="10"/>
            <w:shd w:val="clear" w:color="auto" w:fill="auto"/>
          </w:tcPr>
          <w:p w14:paraId="3C5DE6F1" w14:textId="77777777" w:rsidR="00C62FE5" w:rsidRPr="004846B5" w:rsidRDefault="00C62FE5" w:rsidP="001D4386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Киевская ул., д. 1 А, г. Симферополь, Республика Крым, Россия, 295053</w:t>
            </w:r>
          </w:p>
        </w:tc>
      </w:tr>
      <w:tr w:rsidR="00C62FE5" w:rsidRPr="002603AF" w14:paraId="0ED2B4EB" w14:textId="77777777" w:rsidTr="007E46B1">
        <w:tc>
          <w:tcPr>
            <w:tcW w:w="9854" w:type="dxa"/>
            <w:gridSpan w:val="10"/>
            <w:shd w:val="clear" w:color="auto" w:fill="auto"/>
          </w:tcPr>
          <w:p w14:paraId="126D86A2" w14:textId="77777777" w:rsidR="00C62FE5" w:rsidRPr="00466129" w:rsidRDefault="00C62FE5" w:rsidP="001D4386">
            <w:pPr>
              <w:snapToGrid w:val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Тел</w:t>
            </w:r>
            <w:r w:rsidRPr="00466129">
              <w:rPr>
                <w:color w:val="000000" w:themeColor="text1"/>
                <w:sz w:val="16"/>
                <w:szCs w:val="16"/>
                <w:lang w:val="en-US"/>
              </w:rPr>
              <w:t xml:space="preserve">. (3652) 27-10-53, e-mail: </w:t>
            </w:r>
            <w:hyperlink dor:id="rId8" w:history="1">
              <w:r w:rsidRPr="00466129">
                <w:rPr>
                  <w:rStyle w:val="af"/>
                  <w:color w:val="000000" w:themeColor="text1"/>
                  <w:sz w:val="16"/>
                  <w:szCs w:val="16"/>
                  <w:u w:val="none"/>
                  <w:lang w:val="en-US"/>
                </w:rPr>
                <w:t>office@voda.crimea.ru</w:t>
              </w:r>
            </w:hyperlink>
          </w:p>
        </w:tc>
      </w:tr>
      <w:tr w:rsidR="00C62FE5" w:rsidRPr="004846B5" w14:paraId="18623876" w14:textId="77777777" w:rsidTr="007E46B1">
        <w:tc>
          <w:tcPr>
            <w:tcW w:w="9854" w:type="dxa"/>
            <w:gridSpan w:val="10"/>
            <w:shd w:val="clear" w:color="auto" w:fill="auto"/>
          </w:tcPr>
          <w:p w14:paraId="44735A76" w14:textId="77777777" w:rsidR="00C62FE5" w:rsidRPr="004846B5" w:rsidRDefault="002935BD" w:rsidP="002935BD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8(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800</w:t>
            </w:r>
            <w:r w:rsidRPr="004846B5">
              <w:rPr>
                <w:color w:val="000000" w:themeColor="text1"/>
                <w:sz w:val="16"/>
                <w:szCs w:val="16"/>
              </w:rPr>
              <w:t>)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 506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00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05, 8</w:t>
            </w:r>
            <w:r w:rsidRPr="004846B5">
              <w:rPr>
                <w:color w:val="000000" w:themeColor="text1"/>
                <w:sz w:val="16"/>
                <w:szCs w:val="16"/>
              </w:rPr>
              <w:t>(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800</w:t>
            </w:r>
            <w:r w:rsidRPr="004846B5">
              <w:rPr>
                <w:color w:val="000000" w:themeColor="text1"/>
                <w:sz w:val="16"/>
                <w:szCs w:val="16"/>
              </w:rPr>
              <w:t>)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 506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00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 xml:space="preserve">06, </w:t>
            </w:r>
            <w:r w:rsidR="006953B6" w:rsidRPr="004846B5">
              <w:rPr>
                <w:color w:val="000000" w:themeColor="text1"/>
                <w:sz w:val="16"/>
                <w:szCs w:val="16"/>
              </w:rPr>
              <w:t>www.</w:t>
            </w:r>
            <w:hyperlink dor:id="rId9" w:history="1">
              <w:r w:rsidR="006953B6" w:rsidRPr="004846B5">
                <w:rPr>
                  <w:rStyle w:val="af"/>
                  <w:color w:val="000000" w:themeColor="text1"/>
                  <w:sz w:val="16"/>
                  <w:szCs w:val="16"/>
                  <w:u w:val="none"/>
                </w:rPr>
                <w:t>voda.crimea.ru</w:t>
              </w:r>
            </w:hyperlink>
          </w:p>
        </w:tc>
      </w:tr>
      <w:tr w:rsidR="004846B5" w:rsidRPr="004846B5" w14:paraId="40E13E5D" w14:textId="77777777" w:rsidTr="007E46B1">
        <w:tc>
          <w:tcPr>
            <w:tcW w:w="985" w:type="dxa"/>
            <w:shd w:val="clear" w:color="auto" w:fill="auto"/>
          </w:tcPr>
          <w:p w14:paraId="0B1CC74F" w14:textId="77777777" w:rsidR="007E46B1" w:rsidRPr="004846B5" w:rsidRDefault="007E46B1" w:rsidP="005164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</w:tcPr>
          <w:p w14:paraId="6A16DD44" w14:textId="77777777" w:rsidR="007E46B1" w:rsidRPr="004846B5" w:rsidRDefault="007E46B1" w:rsidP="00516427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1275" w:type="dxa"/>
            <w:shd w:val="clear" w:color="auto" w:fill="auto"/>
          </w:tcPr>
          <w:p w14:paraId="0A33630E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9102057281;</w:t>
            </w:r>
          </w:p>
        </w:tc>
        <w:tc>
          <w:tcPr>
            <w:tcW w:w="567" w:type="dxa"/>
            <w:shd w:val="clear" w:color="auto" w:fill="auto"/>
          </w:tcPr>
          <w:p w14:paraId="706BD265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134" w:type="dxa"/>
            <w:shd w:val="clear" w:color="auto" w:fill="auto"/>
          </w:tcPr>
          <w:p w14:paraId="73736360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910201001;</w:t>
            </w:r>
          </w:p>
        </w:tc>
        <w:tc>
          <w:tcPr>
            <w:tcW w:w="709" w:type="dxa"/>
            <w:shd w:val="clear" w:color="auto" w:fill="auto"/>
          </w:tcPr>
          <w:p w14:paraId="2CB84F4A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ОКПО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5C695A3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00772458350001;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675A32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ОГРН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DFBEAAE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1149102120947</w:t>
            </w:r>
          </w:p>
        </w:tc>
        <w:tc>
          <w:tcPr>
            <w:tcW w:w="923" w:type="dxa"/>
            <w:shd w:val="clear" w:color="auto" w:fill="auto"/>
          </w:tcPr>
          <w:p w14:paraId="44671018" w14:textId="77777777" w:rsidR="007E46B1" w:rsidRPr="004846B5" w:rsidRDefault="007E46B1" w:rsidP="00516427">
            <w:pPr>
              <w:jc w:val="center"/>
              <w:rPr>
                <w:sz w:val="16"/>
                <w:szCs w:val="16"/>
              </w:rPr>
            </w:pPr>
          </w:p>
        </w:tc>
      </w:tr>
      <w:tr w:rsidR="00C62FE5" w:rsidRPr="004846B5" w14:paraId="691F3846" w14:textId="77777777" w:rsidTr="007E46B1">
        <w:tc>
          <w:tcPr>
            <w:tcW w:w="9854" w:type="dxa"/>
            <w:gridSpan w:val="10"/>
            <w:shd w:val="clear" w:color="auto" w:fill="auto"/>
          </w:tcPr>
          <w:p w14:paraId="1C2240DE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6"/>
                <w:szCs w:val="6"/>
              </w:rPr>
            </w:pPr>
          </w:p>
        </w:tc>
      </w:tr>
    </w:tbl>
    <w:p w14:paraId="6DBEB509" w14:textId="77777777" w:rsidR="00C62FE5" w:rsidRPr="004846B5" w:rsidRDefault="00C62FE5" w:rsidP="00C62FE5">
      <w:pPr>
        <w:jc w:val="center"/>
        <w:rPr>
          <w:sz w:val="12"/>
          <w:szCs w:val="12"/>
        </w:rPr>
      </w:pPr>
    </w:p>
    <w:p w14:paraId="483411C8" w14:textId="77777777" w:rsidR="00097BB8" w:rsidRPr="004846B5" w:rsidRDefault="00097BB8" w:rsidP="00C62FE5">
      <w:pPr>
        <w:jc w:val="center"/>
        <w:rPr>
          <w:sz w:val="12"/>
          <w:szCs w:val="12"/>
        </w:rPr>
      </w:pPr>
    </w:p>
    <w:tbl>
      <w:tblPr>
        <w:tblW w:w="9865" w:type="dxa"/>
        <w:tblLayout w:type="fixed"/>
        <w:tblLook w:val="0000" w:firstRow="0" w:lastRow="0" w:firstColumn="0" w:lastColumn="0" w:noHBand="0" w:noVBand="0"/>
      </w:tblPr>
      <w:tblGrid>
        <w:gridCol w:w="4881"/>
        <w:gridCol w:w="4984"/>
      </w:tblGrid>
      <w:tr w:rsidR="00EE2792" w:rsidRPr="004846B5" w14:paraId="614D5A55" w14:textId="77777777" w:rsidTr="00D12A09">
        <w:trPr>
          <w:cantSplit/>
          <w:trHeight w:val="115"/>
        </w:trPr>
        <w:tc>
          <w:tcPr>
            <w:tcW w:w="4881" w:type="dxa"/>
            <w:shd w:val="clear" w:color="auto" w:fill="auto"/>
          </w:tcPr>
          <w:p w14:paraId="109AF4B5" w14:textId="77777777" w:rsidR="00EE2792" w:rsidRPr="00962EE4" w:rsidRDefault="00EE2792" w:rsidP="00EE2792">
            <w:pPr>
              <w:snapToGrid w:val="0"/>
              <w:rPr>
                <w:sz w:val="26"/>
                <w:szCs w:val="26"/>
              </w:rPr>
            </w:pPr>
            <w:r w:rsidRPr="00962EE4">
              <w:rPr>
                <w:sz w:val="26"/>
                <w:szCs w:val="26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962EE4">
              <w:rPr>
                <w:sz w:val="26"/>
                <w:szCs w:val="26"/>
              </w:rPr>
              <w:instrText xml:space="preserve"> FORMTEXT </w:instrText>
            </w:r>
            <w:r w:rsidRPr="00962EE4">
              <w:rPr>
                <w:sz w:val="26"/>
                <w:szCs w:val="26"/>
              </w:rPr>
            </w:r>
            <w:r w:rsidRPr="00962EE4">
              <w:rPr>
                <w:sz w:val="26"/>
                <w:szCs w:val="26"/>
              </w:rPr>
              <w:fldChar w:fldCharType="separate"/>
            </w:r>
            <w:r w:rsidRPr="00962EE4">
              <w:rPr>
                <w:sz w:val="26"/>
                <w:szCs w:val="26"/>
              </w:rPr>
              <w:t>25.08.2026</w:t>
            </w:r>
            <w:r w:rsidRPr="00962EE4">
              <w:rPr>
                <w:sz w:val="26"/>
                <w:szCs w:val="26"/>
              </w:rPr>
              <w:fldChar w:fldCharType="end"/>
            </w:r>
            <w:bookmarkEnd w:id="0"/>
            <w:r w:rsidRPr="00962EE4">
              <w:rPr>
                <w:sz w:val="26"/>
                <w:szCs w:val="26"/>
              </w:rPr>
              <w:t xml:space="preserve">  № </w:t>
            </w:r>
            <w:r w:rsidRPr="00962EE4">
              <w:rPr>
                <w:sz w:val="26"/>
                <w:szCs w:val="26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bookmarkStart w:id="1" w:name="РегистрационныйНомер"/>
            <w:r w:rsidRPr="00962EE4">
              <w:rPr>
                <w:sz w:val="26"/>
                <w:szCs w:val="26"/>
              </w:rPr>
              <w:instrText xml:space="preserve"> FORMTEXT </w:instrText>
            </w:r>
            <w:r w:rsidRPr="00962EE4">
              <w:rPr>
                <w:sz w:val="26"/>
                <w:szCs w:val="26"/>
              </w:rPr>
            </w:r>
            <w:r w:rsidRPr="00962EE4">
              <w:rPr>
                <w:sz w:val="26"/>
                <w:szCs w:val="26"/>
              </w:rPr>
              <w:fldChar w:fldCharType="separate"/>
            </w:r>
            <w:r w:rsidRPr="00962EE4">
              <w:rPr>
                <w:sz w:val="26"/>
                <w:szCs w:val="26"/>
              </w:rPr>
              <w:t>20463/08-06/01</w:t>
            </w:r>
            <w:r w:rsidRPr="00962EE4">
              <w:rPr>
                <w:sz w:val="26"/>
                <w:szCs w:val="26"/>
              </w:rPr>
              <w:fldChar w:fldCharType="end"/>
            </w:r>
            <w:bookmarkEnd w:id="1"/>
          </w:p>
        </w:tc>
        <w:tc>
          <w:tcPr>
            <w:tcW w:w="4984" w:type="dxa"/>
            <w:vMerge w:val="restart"/>
            <w:shd w:val="clear" w:color="auto" w:fill="auto"/>
          </w:tcPr>
          <w:p w14:paraId="5D066162" w14:textId="77777777" w:rsidR="002603AF" w:rsidRDefault="002603AF" w:rsidP="002603AF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 w:rsidRPr="00126DC4"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>Индивидуальный предприниматель</w:t>
            </w:r>
          </w:p>
          <w:p w14:paraId="58D2DCB1" w14:textId="77777777" w:rsidR="002603AF" w:rsidRPr="00126DC4" w:rsidRDefault="002603AF" w:rsidP="002603AF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 w:rsidRPr="00126DC4"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>Сулима Максим Борисович</w:t>
            </w:r>
          </w:p>
          <w:p w14:paraId="2C696850" w14:textId="77777777" w:rsidR="002603AF" w:rsidRPr="00126DC4" w:rsidRDefault="002603AF" w:rsidP="002603AF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 w:rsidRPr="00126DC4"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 xml:space="preserve">(сокращенное наименование – </w:t>
            </w:r>
          </w:p>
          <w:p w14:paraId="62D3A21F" w14:textId="77777777" w:rsidR="002603AF" w:rsidRPr="00126DC4" w:rsidRDefault="002603AF" w:rsidP="002603AF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 w:rsidRPr="00126DC4"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>ИП Сулима М.Б.)</w:t>
            </w:r>
          </w:p>
          <w:p w14:paraId="6BFF7007" w14:textId="77777777" w:rsidR="002603AF" w:rsidRPr="00126DC4" w:rsidRDefault="002603AF" w:rsidP="002603AF">
            <w:pPr>
              <w:rPr>
                <w:rFonts w:eastAsia="Andale Sans UI" w:cs="Arial"/>
                <w:b/>
                <w:bCs/>
                <w:kern w:val="3"/>
                <w:lang w:eastAsia="ru-RU" w:bidi="en-US"/>
              </w:rPr>
            </w:pPr>
          </w:p>
          <w:p w14:paraId="4179A48B" w14:textId="77777777" w:rsidR="002603AF" w:rsidRPr="00126DC4" w:rsidRDefault="002603AF" w:rsidP="002603AF">
            <w:pPr>
              <w:snapToGrid w:val="0"/>
              <w:rPr>
                <w:color w:val="000000"/>
              </w:rPr>
            </w:pPr>
            <w:r w:rsidRPr="00126DC4">
              <w:rPr>
                <w:color w:val="000000"/>
              </w:rPr>
              <w:t xml:space="preserve">454136 РФ, Челябинская область, г Челябинск, </w:t>
            </w:r>
            <w:proofErr w:type="spellStart"/>
            <w:r w:rsidRPr="00126DC4">
              <w:rPr>
                <w:color w:val="000000"/>
              </w:rPr>
              <w:t>пр-кт</w:t>
            </w:r>
            <w:proofErr w:type="spellEnd"/>
            <w:r w:rsidRPr="00126DC4">
              <w:rPr>
                <w:color w:val="000000"/>
              </w:rPr>
              <w:t xml:space="preserve"> Победы, д. 291А, кв. 82</w:t>
            </w:r>
          </w:p>
          <w:p w14:paraId="72AA46D4" w14:textId="77777777" w:rsidR="002603AF" w:rsidRDefault="002603AF" w:rsidP="002603AF">
            <w:pPr>
              <w:snapToGrid w:val="0"/>
              <w:rPr>
                <w:bCs/>
                <w:sz w:val="22"/>
                <w:szCs w:val="22"/>
              </w:rPr>
            </w:pPr>
          </w:p>
          <w:p w14:paraId="096C2728" w14:textId="77777777" w:rsidR="002603AF" w:rsidRDefault="002603AF" w:rsidP="002603AF">
            <w:pPr>
              <w:snapToGrid w:val="0"/>
              <w:rPr>
                <w:color w:val="000000"/>
                <w:sz w:val="22"/>
                <w:szCs w:val="22"/>
              </w:rPr>
            </w:pPr>
            <w:hyperlink dor:id="rId10" w:history="1">
              <w:r w:rsidRPr="006B16E6">
                <w:rPr>
                  <w:rStyle w:val="af"/>
                  <w:sz w:val="22"/>
                  <w:szCs w:val="22"/>
                </w:rPr>
                <w:t>yuriol74@mail.ru</w:t>
              </w:r>
            </w:hyperlink>
          </w:p>
          <w:p w14:paraId="23AA8F6F" w14:textId="77777777" w:rsidR="00EE2792" w:rsidRPr="00962EE4" w:rsidRDefault="00EE2792" w:rsidP="004846B5">
            <w:pPr>
              <w:snapToGrid w:val="0"/>
              <w:rPr>
                <w:sz w:val="28"/>
                <w:szCs w:val="28"/>
              </w:rPr>
            </w:pPr>
          </w:p>
        </w:tc>
      </w:tr>
      <w:tr w:rsidR="00EE2792" w:rsidRPr="004846B5" w14:paraId="3E481F20" w14:textId="77777777" w:rsidTr="00D12A09">
        <w:trPr>
          <w:cantSplit/>
          <w:trHeight w:val="426"/>
        </w:trPr>
        <w:tc>
          <w:tcPr>
            <w:tcW w:w="4881" w:type="dxa"/>
            <w:shd w:val="clear" w:color="auto" w:fill="auto"/>
          </w:tcPr>
          <w:p w14:paraId="6F8F53E1" w14:textId="0480D209" w:rsidR="00EE2792" w:rsidRPr="004846B5" w:rsidRDefault="00EE2792" w:rsidP="00D12A0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984" w:type="dxa"/>
            <w:vMerge/>
            <w:shd w:val="clear" w:color="auto" w:fill="auto"/>
          </w:tcPr>
          <w:p w14:paraId="6891D93E" w14:textId="77777777" w:rsidR="00EE2792" w:rsidRPr="004846B5" w:rsidRDefault="00EE2792" w:rsidP="00D12A09">
            <w:pPr>
              <w:snapToGrid w:val="0"/>
            </w:pPr>
          </w:p>
        </w:tc>
      </w:tr>
    </w:tbl>
    <w:p w14:paraId="5BAA7E10" w14:textId="77777777" w:rsidR="002603AF" w:rsidRPr="005132BB" w:rsidRDefault="002603AF" w:rsidP="002603AF">
      <w:pPr>
        <w:jc w:val="center"/>
        <w:rPr>
          <w:sz w:val="26"/>
          <w:szCs w:val="26"/>
        </w:rPr>
      </w:pPr>
      <w:r w:rsidRPr="005132BB">
        <w:rPr>
          <w:b/>
          <w:sz w:val="26"/>
          <w:szCs w:val="26"/>
        </w:rPr>
        <w:t>Уведомление</w:t>
      </w:r>
      <w:r w:rsidRPr="005132BB">
        <w:rPr>
          <w:b/>
          <w:sz w:val="26"/>
          <w:szCs w:val="26"/>
        </w:rPr>
        <w:br/>
        <w:t>об одностороннем отказе от исполнения Договора</w:t>
      </w:r>
    </w:p>
    <w:p w14:paraId="36B30C79" w14:textId="77777777" w:rsidR="002603AF" w:rsidRPr="00693921" w:rsidRDefault="002603AF" w:rsidP="002603AF">
      <w:pPr>
        <w:ind w:firstLine="709"/>
        <w:jc w:val="center"/>
        <w:rPr>
          <w:sz w:val="26"/>
          <w:szCs w:val="26"/>
        </w:rPr>
      </w:pPr>
    </w:p>
    <w:p w14:paraId="0DF23D93" w14:textId="77777777" w:rsidR="002603AF" w:rsidRPr="00C63F3F" w:rsidRDefault="002603AF" w:rsidP="002603AF">
      <w:pPr>
        <w:ind w:firstLine="709"/>
        <w:jc w:val="both"/>
        <w:outlineLvl w:val="0"/>
        <w:rPr>
          <w:sz w:val="28"/>
          <w:szCs w:val="28"/>
          <w:lang w:eastAsia="ru-RU"/>
        </w:rPr>
      </w:pPr>
      <w:r w:rsidRPr="00C63F3F">
        <w:rPr>
          <w:sz w:val="28"/>
          <w:szCs w:val="28"/>
        </w:rPr>
        <w:t xml:space="preserve">ГУП РК «Вода Крыма» уведомляет, что </w:t>
      </w:r>
      <w:r w:rsidRPr="00C63F3F">
        <w:rPr>
          <w:sz w:val="28"/>
          <w:szCs w:val="28"/>
          <w:lang w:eastAsia="ru-RU"/>
        </w:rPr>
        <w:t xml:space="preserve">в связи с нарушениями исполнения </w:t>
      </w:r>
      <w:r w:rsidRPr="00C63F3F">
        <w:rPr>
          <w:sz w:val="28"/>
          <w:szCs w:val="28"/>
        </w:rPr>
        <w:t>Ваших обязательств</w:t>
      </w:r>
      <w:r w:rsidRPr="00C63F3F">
        <w:rPr>
          <w:sz w:val="28"/>
          <w:szCs w:val="28"/>
          <w:lang w:eastAsia="ru-RU"/>
        </w:rPr>
        <w:t xml:space="preserve"> по Договору </w:t>
      </w:r>
      <w:r w:rsidRPr="00C63F3F">
        <w:rPr>
          <w:sz w:val="28"/>
          <w:szCs w:val="28"/>
        </w:rPr>
        <w:t>№ 2026.</w:t>
      </w:r>
      <w:r>
        <w:rPr>
          <w:sz w:val="28"/>
          <w:szCs w:val="28"/>
        </w:rPr>
        <w:t>127655</w:t>
      </w:r>
      <w:r w:rsidRPr="00C63F3F">
        <w:rPr>
          <w:sz w:val="28"/>
          <w:szCs w:val="28"/>
        </w:rPr>
        <w:t xml:space="preserve"> </w:t>
      </w:r>
      <w:r w:rsidRPr="00C63F3F">
        <w:rPr>
          <w:sz w:val="28"/>
          <w:szCs w:val="28"/>
          <w:lang w:eastAsia="ru-RU"/>
        </w:rPr>
        <w:t xml:space="preserve">от </w:t>
      </w:r>
      <w:r w:rsidRPr="00C63F3F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C63F3F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C63F3F">
        <w:rPr>
          <w:sz w:val="28"/>
          <w:szCs w:val="28"/>
        </w:rPr>
        <w:t xml:space="preserve"> 2026 </w:t>
      </w:r>
      <w:r w:rsidRPr="00C63F3F">
        <w:rPr>
          <w:sz w:val="28"/>
          <w:szCs w:val="28"/>
          <w:lang w:eastAsia="ru-RU"/>
        </w:rPr>
        <w:t xml:space="preserve">года, Заказчик реализовал свое право на односторонний отказ от исполнения Договора, предусмотренное пунктом 12.6 Договора, </w:t>
      </w:r>
      <w:proofErr w:type="spellStart"/>
      <w:r w:rsidRPr="00C63F3F">
        <w:rPr>
          <w:sz w:val="28"/>
          <w:szCs w:val="28"/>
          <w:lang w:eastAsia="ru-RU"/>
        </w:rPr>
        <w:t>ст.ст</w:t>
      </w:r>
      <w:proofErr w:type="spellEnd"/>
      <w:r w:rsidRPr="00C63F3F">
        <w:rPr>
          <w:sz w:val="28"/>
          <w:szCs w:val="28"/>
          <w:lang w:eastAsia="ru-RU"/>
        </w:rPr>
        <w:t>. 450.1, 523 Гражданского кодекса Российской Федерации</w:t>
      </w:r>
      <w:r>
        <w:rPr>
          <w:sz w:val="28"/>
          <w:szCs w:val="28"/>
          <w:lang w:eastAsia="ru-RU"/>
        </w:rPr>
        <w:t>,</w:t>
      </w:r>
      <w:r w:rsidRPr="00C63F3F">
        <w:rPr>
          <w:sz w:val="28"/>
          <w:szCs w:val="28"/>
          <w:lang w:eastAsia="ru-RU"/>
        </w:rPr>
        <w:t xml:space="preserve"> и </w:t>
      </w:r>
      <w:r w:rsidRPr="00A7469D">
        <w:rPr>
          <w:b/>
          <w:bCs/>
          <w:sz w:val="28"/>
          <w:szCs w:val="28"/>
          <w:lang w:eastAsia="ru-RU"/>
        </w:rPr>
        <w:t>«25»</w:t>
      </w:r>
      <w:r w:rsidRPr="00C63F3F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августа</w:t>
      </w:r>
      <w:r w:rsidRPr="00C63F3F">
        <w:rPr>
          <w:b/>
          <w:sz w:val="28"/>
          <w:szCs w:val="28"/>
          <w:lang w:eastAsia="ru-RU"/>
        </w:rPr>
        <w:t xml:space="preserve"> 2026 года</w:t>
      </w:r>
      <w:r w:rsidRPr="00C63F3F">
        <w:rPr>
          <w:sz w:val="28"/>
          <w:szCs w:val="28"/>
          <w:lang w:eastAsia="ru-RU"/>
        </w:rPr>
        <w:t xml:space="preserve"> принял решение о расторжении Договора </w:t>
      </w:r>
      <w:r w:rsidRPr="00C63F3F">
        <w:rPr>
          <w:sz w:val="28"/>
          <w:szCs w:val="28"/>
        </w:rPr>
        <w:t>№ 2026.</w:t>
      </w:r>
      <w:r>
        <w:rPr>
          <w:sz w:val="28"/>
          <w:szCs w:val="28"/>
        </w:rPr>
        <w:t>127655</w:t>
      </w:r>
      <w:r w:rsidRPr="00C63F3F">
        <w:rPr>
          <w:sz w:val="28"/>
          <w:szCs w:val="28"/>
        </w:rPr>
        <w:t xml:space="preserve"> </w:t>
      </w:r>
      <w:r w:rsidRPr="00C63F3F">
        <w:rPr>
          <w:sz w:val="28"/>
          <w:szCs w:val="28"/>
          <w:lang w:eastAsia="ru-RU"/>
        </w:rPr>
        <w:t xml:space="preserve">от </w:t>
      </w:r>
      <w:r w:rsidRPr="00C63F3F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C63F3F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C63F3F">
        <w:rPr>
          <w:sz w:val="28"/>
          <w:szCs w:val="28"/>
        </w:rPr>
        <w:t xml:space="preserve"> 2026 </w:t>
      </w:r>
      <w:r w:rsidRPr="00C63F3F">
        <w:rPr>
          <w:sz w:val="28"/>
          <w:szCs w:val="28"/>
          <w:lang w:eastAsia="ru-RU"/>
        </w:rPr>
        <w:t>года в одностороннем порядке.</w:t>
      </w:r>
    </w:p>
    <w:p w14:paraId="2130EC0C" w14:textId="77777777" w:rsidR="002603AF" w:rsidRPr="00C63F3F" w:rsidRDefault="002603AF" w:rsidP="002603A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</w:t>
      </w:r>
      <w:r w:rsidRPr="00C63F3F">
        <w:rPr>
          <w:sz w:val="28"/>
          <w:szCs w:val="28"/>
        </w:rPr>
        <w:t xml:space="preserve"> ГУП РК «Вода Крыма» сообщает, что</w:t>
      </w:r>
      <w:r w:rsidRPr="00C63F3F">
        <w:rPr>
          <w:b/>
          <w:sz w:val="28"/>
          <w:szCs w:val="28"/>
        </w:rPr>
        <w:t xml:space="preserve"> </w:t>
      </w:r>
      <w:r w:rsidRPr="00C63F3F">
        <w:rPr>
          <w:sz w:val="28"/>
          <w:szCs w:val="28"/>
        </w:rPr>
        <w:t xml:space="preserve">Заказчик обязан отменить не вступившее в силу решение об одностороннем отказе от исполнения Договора, если в течение 10 календарных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Договора, послужившее основанием для принятия указанного решения. </w:t>
      </w:r>
    </w:p>
    <w:p w14:paraId="6CDC5250" w14:textId="77777777" w:rsidR="002603AF" w:rsidRDefault="002603AF" w:rsidP="002603AF">
      <w:pPr>
        <w:tabs>
          <w:tab w:val="left" w:pos="1134"/>
        </w:tabs>
        <w:jc w:val="both"/>
        <w:rPr>
          <w:sz w:val="28"/>
          <w:szCs w:val="28"/>
        </w:rPr>
      </w:pPr>
      <w:r w:rsidRPr="00C63F3F">
        <w:rPr>
          <w:sz w:val="28"/>
          <w:szCs w:val="28"/>
          <w:u w:val="single"/>
        </w:rPr>
        <w:t>Приложения:</w:t>
      </w:r>
      <w:r w:rsidRPr="00C63F3F">
        <w:rPr>
          <w:sz w:val="28"/>
          <w:szCs w:val="28"/>
        </w:rPr>
        <w:t xml:space="preserve"> копия решения, копия доверенности, копия иных документов в 1 экз.</w:t>
      </w:r>
    </w:p>
    <w:tbl>
      <w:tblPr>
        <w:tblStyle w:val="af0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4673"/>
      </w:tblGrid>
      <w:tr w:rsidR="00EE2792" w:rsidRPr="004846B5" w14:paraId="075A7CAB" w14:textId="77777777" w:rsidTr="00D12A09">
        <w:trPr>
          <w:trHeight w:val="391"/>
        </w:trPr>
        <w:tc>
          <w:tcPr>
            <w:tcW w:w="4688" w:type="dxa"/>
            <w:vAlign w:val="bottom"/>
          </w:tcPr>
          <w:p w14:paraId="4C5A8DBA" w14:textId="77777777" w:rsidR="002603AF" w:rsidRDefault="002603AF" w:rsidP="00D12A09">
            <w:pPr>
              <w:keepNext/>
              <w:rPr>
                <w:b/>
                <w:sz w:val="28"/>
                <w:szCs w:val="28"/>
              </w:rPr>
            </w:pPr>
          </w:p>
          <w:p w14:paraId="38ED9061" w14:textId="081297E9" w:rsidR="00EE2792" w:rsidRPr="004846B5" w:rsidRDefault="00EE2792" w:rsidP="00D12A09">
            <w:pPr>
              <w:keepNext/>
              <w:rPr>
                <w:sz w:val="28"/>
                <w:szCs w:val="28"/>
              </w:rPr>
            </w:pPr>
            <w:r w:rsidRPr="004846B5">
              <w:rPr>
                <w:b/>
                <w:sz w:val="28"/>
                <w:szCs w:val="28"/>
              </w:rPr>
              <w:fldChar w:fldCharType="begin">
                <w:ffData>
                  <w:name w:val="ДолжностьПодписавшег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bookmarkStart w:id="2" w:name="ДолжностьПодписавшег"/>
            <w:r w:rsidRPr="004846B5">
              <w:rPr>
                <w:b/>
                <w:sz w:val="28"/>
                <w:szCs w:val="28"/>
              </w:rPr>
              <w:instrText xml:space="preserve"> FORMTEXT </w:instrText>
            </w:r>
            <w:r w:rsidRPr="004846B5">
              <w:rPr>
                <w:b/>
                <w:sz w:val="28"/>
                <w:szCs w:val="28"/>
              </w:rPr>
            </w:r>
            <w:r w:rsidRPr="004846B5">
              <w:rPr>
                <w:b/>
                <w:sz w:val="28"/>
                <w:szCs w:val="28"/>
              </w:rPr>
              <w:fldChar w:fldCharType="separate"/>
            </w:r>
            <w:r w:rsidRPr="004846B5">
              <w:rPr>
                <w:b/>
                <w:noProof/>
                <w:sz w:val="28"/>
                <w:szCs w:val="28"/>
              </w:rPr>
              <w:t>И.о. заместителя генерального директора</w:t>
            </w:r>
            <w:r w:rsidRPr="004846B5">
              <w:rPr>
                <w:b/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4673" w:type="dxa"/>
            <w:vAlign w:val="bottom"/>
          </w:tcPr>
          <w:p w14:paraId="0CC89DCD" w14:textId="77777777" w:rsidR="00EE2792" w:rsidRPr="004846B5" w:rsidRDefault="00EE2792" w:rsidP="00D12A09">
            <w:pPr>
              <w:keepNext/>
              <w:jc w:val="right"/>
              <w:rPr>
                <w:sz w:val="28"/>
                <w:szCs w:val="28"/>
              </w:rPr>
            </w:pPr>
            <w:r w:rsidRPr="004846B5">
              <w:rPr>
                <w:b/>
                <w:sz w:val="28"/>
                <w:szCs w:val="28"/>
              </w:rPr>
              <w:fldChar w:fldCharType="begin">
                <w:ffData>
                  <w:name w:val="Подпи_ВПереписке"/>
                  <w:enabled/>
                  <w:calcOnExit w:val="0"/>
                  <w:textInput>
                    <w:default w:val="Представление в переписке"/>
                  </w:textInput>
                </w:ffData>
              </w:fldChar>
            </w:r>
            <w:bookmarkStart w:id="3" w:name="Подпи_ВПереписке"/>
            <w:r w:rsidRPr="004846B5">
              <w:rPr>
                <w:b/>
                <w:sz w:val="28"/>
                <w:szCs w:val="28"/>
              </w:rPr>
              <w:instrText xml:space="preserve"> FORMTEXT </w:instrText>
            </w:r>
            <w:r w:rsidRPr="004846B5">
              <w:rPr>
                <w:b/>
                <w:sz w:val="28"/>
                <w:szCs w:val="28"/>
              </w:rPr>
            </w:r>
            <w:r w:rsidRPr="004846B5">
              <w:rPr>
                <w:b/>
                <w:sz w:val="28"/>
                <w:szCs w:val="28"/>
              </w:rPr>
              <w:fldChar w:fldCharType="separate"/>
            </w:r>
            <w:r w:rsidRPr="004846B5">
              <w:rPr>
                <w:b/>
                <w:sz w:val="28"/>
                <w:szCs w:val="28"/>
              </w:rPr>
              <w:t>С.М. Громыко </w:t>
            </w:r>
            <w:r w:rsidRPr="004846B5">
              <w:rPr>
                <w:b/>
                <w:sz w:val="28"/>
                <w:szCs w:val="28"/>
              </w:rPr>
              <w:fldChar w:fldCharType="end"/>
            </w:r>
            <w:bookmarkEnd w:id="3"/>
          </w:p>
        </w:tc>
      </w:tr>
      <w:tr w:rsidR="00EE2792" w:rsidRPr="004846B5" w14:paraId="42D36168" w14:textId="77777777" w:rsidTr="00D12A09">
        <w:trPr>
          <w:trHeight w:val="2142"/>
        </w:trPr>
        <w:tc>
          <w:tcPr>
            <w:tcW w:w="9361" w:type="dxa"/>
            <w:gridSpan w:val="2"/>
            <w:vAlign w:val="bottom"/>
          </w:tcPr>
          <w:p w14:paraId="356D72A1" w14:textId="77777777" w:rsidR="00EE2792" w:rsidRPr="004846B5" w:rsidRDefault="00EE2792" w:rsidP="00D12A09">
            <w:pPr>
              <w:keepNext/>
              <w:jc w:val="center"/>
              <w:rPr>
                <w:b/>
                <w:sz w:val="28"/>
                <w:szCs w:val="28"/>
              </w:rPr>
            </w:pPr>
            <w:r w:rsidRPr="004846B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D9FC72" wp14:editId="28B67AE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-1120140</wp:posOffset>
                      </wp:positionV>
                      <wp:extent cx="3269615" cy="1170940"/>
                      <wp:effectExtent l="0" t="0" r="6985" b="10160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9615" cy="1170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3CD0CD3" w14:textId="77777777" w:rsidR="00EE2792" w:rsidRPr="007B035F" w:rsidRDefault="00EE2792" w:rsidP="00EE2792">
                                  <w:pPr>
                                    <w:pStyle w:val="a6"/>
                                    <w:rPr>
                                      <w:noProof/>
                                      <w:sz w:val="2"/>
                                      <w:szCs w:val="28"/>
                                    </w:rPr>
                                  </w:pP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begin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instrText xml:space="preserve"> SEQ Рисунок \* ARABIC </w:instrTex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separate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t>1</w: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end"/>
                                  </w:r>
                                  <w:proofErr w:type="spellStart"/>
                                  <w:r w:rsidRPr="007B035F">
                                    <w:rPr>
                                      <w:color w:val="FFFFFF" w:themeColor="background1"/>
                                      <w:sz w:val="2"/>
                                      <w14:textFill>
                                        <w14:noFill/>
                                      </w14:textFill>
                                    </w:rPr>
                                    <w:t/>
                                    <w:r>
                                      <w:drawing>
                                        <wp:inline distT="0" distB="0" distL="0" distR="0">
                                          <wp:extent cx="3096000" cy="936000"/>
                                          <wp:effectExtent l="19050" t="0" r="0" b="0"/>
                                          <wp:docPr id="1" name="ВставитьЭП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dor:embed="rId1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96000" cy="936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t/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B464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0;margin-top:-88.2pt;width:257.45pt;height:92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xg95NQIAAD8EAAAOAAAAZHJzL2Uyb0RvYy54bWysU8GO0zAQvSPxD5bvNE2BwkZNV2VXRUjV 7kpdtGfXsZtIscfYbpNy484v8A8cOHDjF7p/xNhJurBwQlycycx4PPPem9l5q2qyF9ZVoHOajsaU CM2hqPQ2p+9vl89eU+I80wWrQYucHoSj5/OnT2aNycQESqgLYQkW0S5rTE5L702WJI6XQjE3AiM0 BiVYxTz+2m1SWNZgdVUnk/F4mjRgC2OBC+fQe9kF6TzWl1Jwfy2lE57UOcXefDxtPDfhTOYzlm0t M2XF+zbYP3ShWKXx0VOpS+YZ2dnqj1Kq4hYcSD/ioBKQsuIizoDTpONH06xLZkScBcFx5gST+39l +dX+xpKqyOmEEs0UUnT8cvx6/Hb8cfx+/+n+M5kEjBrjMkxdG0z27RtokevB79AZRm+lVeGLQxGM I9qHE8Ki9YSj8/lkejZNX1LCMZamr8ZnLyIHycN1Y51/K0CRYOTUIoURWbZfOY+tYOqQEl7TsKzq OtJY698cmBg8Sei96zFYvt20/UAbKA44j4VOFc7wZYVvrpjzN8yiDHAElLa/xkPW0OQUeouSEuzH v/lDPrKDUUoalFVO3Ycds4KS+p1G3oIGB8MOxmYw9E5dACo1xaUxPJp4wfp6MKUFdYeKX4RXMMQ0 x7dy6gfzwnfixo3hYrGISag0w/xKrw0PpQNIAcHb9o5Z08PskaErGATHskdod7kdvIudB1lFKgKg HYo9zqjSyFC/UWENfv2PWQ97P/8JAAD//wMAUEsDBBQABgAIAAAAIQCIVVFR3gAAAAcBAAAPAAAA ZHJzL2Rvd25yZXYueG1sTI/BTsMwEETvSPyDtUjcWieohDZkU1UITkiINBw4OvE2sRqvQ+y24e8x JziOZjTzptjOdhBnmrxxjJAuExDErdOGO4SP+mWxBuGDYq0Gx4TwTR625fVVoXLtLlzReR86EUvY 5wqhD2HMpfRtT1b5pRuJo3dwk1UhyqmTelKXWG4HeZckmbTKcFzo1UhPPbXH/cki7D65ejZfb817 dahMXW8Sfs2OiLc38+4RRKA5/IXhFz+iQxmZGndi7cWAEI8EhEX6kK1ARP8+XW1ANAjrBGRZyP/8 5Q8AAAD//wMAUEsBAi0AFAAGAAgAAAAhALaDOJL+AAAA4QEAABMAAAAAAAAAAAAAAAAAAAAAAFtD b250ZW50X1R5cGVzXS54bWxQSwECLQAUAAYACAAAACEAOP0h/9YAAACUAQAACwAAAAAAAAAAAAAA AAAvAQAAX3JlbHMvLnJlbHNQSwECLQAUAAYACAAAACEAhsYPeTUCAAA/BAAADgAAAAAAAAAAAAAA AAAuAgAAZHJzL2Uyb0RvYy54bWxQSwECLQAUAAYACAAAACEAiFVRUd4AAAAHAQAADwAAAAAAAAAA AAAAAACPBAAAZHJzL2Rvd25yZXYueG1sUEsFBgAAAAAEAAQA8wAAAJoFAAAAAA== " filled="f" stroked="f">
                      <v:textbox inset="0,0,0,0">
                        <w:txbxContent>
                          <w:p w:rsidR="00EE2792" w:rsidRPr="007B035F" w:rsidRDefault="00EE2792" w:rsidP="00EE2792">
                            <w:pPr>
                              <w:pStyle w:val="a6"/>
                              <w:rPr>
                                <w:noProof/>
                                <w:sz w:val="2"/>
                                <w:szCs w:val="28"/>
                              </w:rPr>
                            </w:pP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begin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instrText xml:space="preserve"> SEQ Рисунок \* ARABIC </w:instrTex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separate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end"/>
                            </w:r>
                            <w:r w:rsidRPr="007B035F"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  <w:t/>
                              <w:r>
                                <w:drawing>
                                  <wp:inline distT="0" distB="0" distL="0" distR="0">
                                    <wp:extent cx="3096000" cy="936000"/>
                                    <wp:effectExtent l="19050" t="0" r="0" b="0"/>
                                    <wp:docPr id="1" name="ВставитьЭП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dor:embed="rId1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0" cy="936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t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6B4B9955" w14:textId="1A6DF9BD" w:rsidR="008800A2" w:rsidRPr="008800A2" w:rsidRDefault="00EE2792" w:rsidP="008800A2">
      <w:pPr>
        <w:snapToGrid w:val="0"/>
        <w:rPr>
          <w:sz w:val="22"/>
          <w:szCs w:val="22"/>
        </w:rPr>
      </w:pPr>
      <w:r w:rsidRPr="008800A2">
        <w:rPr>
          <w:sz w:val="20"/>
          <w:szCs w:val="20"/>
        </w:rPr>
        <w:t xml:space="preserve">Исп. </w:t>
      </w:r>
      <w:r w:rsidR="00692755" w:rsidRPr="008800A2">
        <w:rPr>
          <w:sz w:val="20"/>
          <w:szCs w:val="20"/>
        </w:rPr>
        <w:tab/>
      </w:r>
      <w:r w:rsidR="002603AF">
        <w:rPr>
          <w:sz w:val="20"/>
          <w:szCs w:val="20"/>
        </w:rPr>
        <w:t>Ю.В. Гаврилова</w:t>
      </w:r>
      <w:r w:rsidR="00466129" w:rsidRPr="008800A2">
        <w:rPr>
          <w:sz w:val="20"/>
          <w:szCs w:val="20"/>
        </w:rPr>
        <w:tab/>
      </w:r>
      <w:r w:rsidR="008800A2" w:rsidRPr="008800A2">
        <w:rPr>
          <w:sz w:val="22"/>
          <w:szCs w:val="22"/>
        </w:rPr>
        <w:fldChar w:fldCharType="begin">
          <w:ffData>
            <w:name w:val="Подго_ТелефонПользов"/>
            <w:enabled/>
            <w:calcOnExit w:val="0"/>
            <w:textInput>
              <w:default w:val="ТелефонПользователя"/>
            </w:textInput>
          </w:ffData>
        </w:fldChar>
      </w:r>
      <w:bookmarkStart w:id="4" w:name="Подго_ТелефонПользов"/>
      <w:r w:rsidR="008800A2" w:rsidRPr="008800A2">
        <w:rPr>
          <w:sz w:val="22"/>
          <w:szCs w:val="22"/>
        </w:rPr>
        <w:instrText xml:space="preserve"> FORMTEXT </w:instrText>
      </w:r>
      <w:r w:rsidR="008800A2" w:rsidRPr="008800A2">
        <w:rPr>
          <w:sz w:val="22"/>
          <w:szCs w:val="22"/>
        </w:rPr>
      </w:r>
      <w:r w:rsidR="008800A2" w:rsidRPr="008800A2">
        <w:rPr>
          <w:sz w:val="22"/>
          <w:szCs w:val="22"/>
        </w:rPr>
        <w:fldChar w:fldCharType="separate"/>
      </w:r>
      <w:r w:rsidR="008800A2" w:rsidRPr="008800A2">
        <w:rPr>
          <w:sz w:val="22"/>
          <w:szCs w:val="22"/>
        </w:rPr>
        <w:t>+7(978) 097 18 99</w:t>
      </w:r>
      <w:r w:rsidR="008800A2" w:rsidRPr="008800A2">
        <w:rPr>
          <w:sz w:val="22"/>
          <w:szCs w:val="22"/>
        </w:rPr>
        <w:fldChar w:fldCharType="end"/>
      </w:r>
      <w:bookmarkEnd w:id="4"/>
    </w:p>
    <w:p w14:paraId="4E4633E2" w14:textId="77777777" w:rsidR="00AA5EB6" w:rsidRPr="00692755" w:rsidRDefault="00AA5EB6" w:rsidP="00AA5EB6">
      <w:pPr>
        <w:snapToGrid w:val="0"/>
        <w:rPr>
          <w:sz w:val="22"/>
          <w:szCs w:val="22"/>
        </w:rPr>
      </w:pPr>
    </w:p>
    <w:p w14:paraId="7641556B" w14:textId="77777777" w:rsidR="00EE2792" w:rsidRPr="004846B5" w:rsidRDefault="00EE2792" w:rsidP="00EE2792">
      <w:pPr>
        <w:pStyle w:val="1"/>
        <w:spacing w:before="28"/>
        <w:ind w:left="0" w:firstLine="0"/>
        <w:jc w:val="left"/>
        <w:rPr>
          <w:b w:val="0"/>
          <w:sz w:val="20"/>
          <w:szCs w:val="20"/>
        </w:rPr>
      </w:pPr>
    </w:p>
    <w:p w14:paraId="4376CE6D" w14:textId="77777777" w:rsidR="00E432C1" w:rsidRPr="004846B5" w:rsidRDefault="00E432C1" w:rsidP="00E432C1"/>
    <w:sectPr w:rsidR="00E432C1" w:rsidRPr="004846B5" w:rsidSect="00514E0C">
      <w:headerReference w:type="first" dor:id="rId11"/>
      <w:pgSz w:w="11906" w:h="16838" w:code="9"/>
      <w:pgMar w:top="1134" w:right="567" w:bottom="1134" w:left="1474" w:header="425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A73D3" w14:textId="77777777" w:rsidR="0013027F" w:rsidRDefault="0013027F">
      <w:r>
        <w:separator/>
      </w:r>
    </w:p>
  </w:endnote>
  <w:endnote w:type="continuationSeparator" w:id="0">
    <w:p w14:paraId="00182047" w14:textId="77777777" w:rsidR="0013027F" w:rsidRDefault="00130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Yu Gothic UI"/>
    <w:charset w:val="80"/>
    <w:family w:val="auto"/>
    <w:pitch w:val="variable"/>
    <w:sig w:usb0="00000000" w:usb1="08070000" w:usb2="00000010" w:usb3="00000000" w:csb0="0002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0CCF5" w14:textId="77777777" w:rsidR="0013027F" w:rsidRDefault="0013027F">
      <w:r>
        <w:separator/>
      </w:r>
    </w:p>
  </w:footnote>
  <w:footnote w:type="continuationSeparator" w:id="0">
    <w:p w14:paraId="6AD16503" w14:textId="77777777" w:rsidR="0013027F" w:rsidRDefault="0013027F">
      <w:r>
        <w:continuationSeparator/>
      </w:r>
    </w:p>
  </w:footnote>
</w:footnotes>
</file>

<file path=word/header1.xml><?xml version="1.0" encoding="utf-8"?>
<w:hd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2811CE78" w14:textId="77777777" w:rsidR="004913E5" w:rsidRDefault="00587F43" w:rsidP="00D96FF2">
    <w:pPr>
      <w:pStyle w:val="a8"/>
      <w:jc w:val="center"/>
    </w:pPr>
    <w:r w:rsidRPr="00D54A8E">
      <w:rPr>
        <w:rFonts w:ascii="Arial" w:hAnsi="Arial" w:cs="Arial"/>
        <w:b/>
        <w:noProof/>
        <w:color w:val="277E9D"/>
        <w:sz w:val="22"/>
        <w:szCs w:val="22"/>
        <w:lang w:eastAsia="ru-RU"/>
      </w:rPr>
      <w:drawing>
        <wp:inline distT="0" distB="0" distL="0" distR="0" wp14:anchorId="02EC42F7" wp14:editId="3CD1B301">
          <wp:extent cx="1638300" cy="981075"/>
          <wp:effectExtent l="0" t="0" r="0" b="0"/>
          <wp:docPr id="1" name="Рисунок 1" descr="logo-main без нижнего текста_l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ain без нижнего текста_l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2A9029" w14:textId="77777777" w:rsidR="00006E90" w:rsidRPr="00006E90" w:rsidRDefault="00006E90" w:rsidP="00D96FF2">
    <w:pPr>
      <w:pStyle w:val="a8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86853365">
    <w:abstractNumId w:val="0"/>
  </w:num>
  <w:num w:numId="2" w16cid:durableId="16051135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E1"/>
    <w:rsid w:val="00006E90"/>
    <w:rsid w:val="0000777B"/>
    <w:rsid w:val="000253FA"/>
    <w:rsid w:val="00064CA7"/>
    <w:rsid w:val="0006682F"/>
    <w:rsid w:val="00067304"/>
    <w:rsid w:val="0009797B"/>
    <w:rsid w:val="00097BB8"/>
    <w:rsid w:val="000A7B2C"/>
    <w:rsid w:val="000F72B7"/>
    <w:rsid w:val="00117A13"/>
    <w:rsid w:val="0013027F"/>
    <w:rsid w:val="001D1B7E"/>
    <w:rsid w:val="001D4386"/>
    <w:rsid w:val="00222DA1"/>
    <w:rsid w:val="00227F9C"/>
    <w:rsid w:val="0024752B"/>
    <w:rsid w:val="002603AF"/>
    <w:rsid w:val="002615A2"/>
    <w:rsid w:val="00281FA5"/>
    <w:rsid w:val="002935BD"/>
    <w:rsid w:val="0031685E"/>
    <w:rsid w:val="00394744"/>
    <w:rsid w:val="003962B1"/>
    <w:rsid w:val="003D4D21"/>
    <w:rsid w:val="003F7759"/>
    <w:rsid w:val="0043048B"/>
    <w:rsid w:val="00466129"/>
    <w:rsid w:val="00474DA9"/>
    <w:rsid w:val="004846B5"/>
    <w:rsid w:val="004870F8"/>
    <w:rsid w:val="004913E5"/>
    <w:rsid w:val="0049657A"/>
    <w:rsid w:val="004A45E2"/>
    <w:rsid w:val="004F523E"/>
    <w:rsid w:val="005075D1"/>
    <w:rsid w:val="00514E0C"/>
    <w:rsid w:val="0056112A"/>
    <w:rsid w:val="0057769C"/>
    <w:rsid w:val="00587F43"/>
    <w:rsid w:val="005B2F61"/>
    <w:rsid w:val="005D4CF7"/>
    <w:rsid w:val="005D77DC"/>
    <w:rsid w:val="005F70C2"/>
    <w:rsid w:val="005F79B5"/>
    <w:rsid w:val="00600545"/>
    <w:rsid w:val="0060624E"/>
    <w:rsid w:val="00606D73"/>
    <w:rsid w:val="00637BE1"/>
    <w:rsid w:val="0065741B"/>
    <w:rsid w:val="00692755"/>
    <w:rsid w:val="006953B6"/>
    <w:rsid w:val="00697331"/>
    <w:rsid w:val="006D7A08"/>
    <w:rsid w:val="007109A9"/>
    <w:rsid w:val="00746DC0"/>
    <w:rsid w:val="0076231C"/>
    <w:rsid w:val="0076753E"/>
    <w:rsid w:val="00783D68"/>
    <w:rsid w:val="007846E0"/>
    <w:rsid w:val="007B03DF"/>
    <w:rsid w:val="007E46B1"/>
    <w:rsid w:val="0080594B"/>
    <w:rsid w:val="00827EDC"/>
    <w:rsid w:val="008610D7"/>
    <w:rsid w:val="008800A2"/>
    <w:rsid w:val="008B7B75"/>
    <w:rsid w:val="008C4E0A"/>
    <w:rsid w:val="008C7D39"/>
    <w:rsid w:val="009133D1"/>
    <w:rsid w:val="00926868"/>
    <w:rsid w:val="00962EE4"/>
    <w:rsid w:val="009661F3"/>
    <w:rsid w:val="0098124D"/>
    <w:rsid w:val="009D5DC2"/>
    <w:rsid w:val="00A02C50"/>
    <w:rsid w:val="00A73273"/>
    <w:rsid w:val="00A73706"/>
    <w:rsid w:val="00A83AD0"/>
    <w:rsid w:val="00AA5EB6"/>
    <w:rsid w:val="00AE4224"/>
    <w:rsid w:val="00B20109"/>
    <w:rsid w:val="00B20634"/>
    <w:rsid w:val="00B24E56"/>
    <w:rsid w:val="00B43161"/>
    <w:rsid w:val="00B9311C"/>
    <w:rsid w:val="00B95BB6"/>
    <w:rsid w:val="00C00B6B"/>
    <w:rsid w:val="00C04506"/>
    <w:rsid w:val="00C21958"/>
    <w:rsid w:val="00C47C73"/>
    <w:rsid w:val="00C53A39"/>
    <w:rsid w:val="00C62FE5"/>
    <w:rsid w:val="00C7621D"/>
    <w:rsid w:val="00C86A1B"/>
    <w:rsid w:val="00CD2E5A"/>
    <w:rsid w:val="00CE1B67"/>
    <w:rsid w:val="00CE473B"/>
    <w:rsid w:val="00CF4DCD"/>
    <w:rsid w:val="00D009EC"/>
    <w:rsid w:val="00D0108C"/>
    <w:rsid w:val="00D074F8"/>
    <w:rsid w:val="00D12B7F"/>
    <w:rsid w:val="00D477C6"/>
    <w:rsid w:val="00D561BA"/>
    <w:rsid w:val="00D705F7"/>
    <w:rsid w:val="00D96FF2"/>
    <w:rsid w:val="00E114FC"/>
    <w:rsid w:val="00E21300"/>
    <w:rsid w:val="00E255EB"/>
    <w:rsid w:val="00E42BC1"/>
    <w:rsid w:val="00E432C1"/>
    <w:rsid w:val="00E451B8"/>
    <w:rsid w:val="00E633EE"/>
    <w:rsid w:val="00EA5A2F"/>
    <w:rsid w:val="00EC2B12"/>
    <w:rsid w:val="00EE2792"/>
    <w:rsid w:val="00F05E10"/>
    <w:rsid w:val="00F21587"/>
    <w:rsid w:val="00F72888"/>
    <w:rsid w:val="00F7522D"/>
    <w:rsid w:val="00FB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EC342F2"/>
  <w15:chartTrackingRefBased/>
  <w15:docId w15:val="{8448A3F0-6CAF-4D76-98E3-DA74367E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0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1">
    <w:name w:val="WW8Num18z1"/>
    <w:rPr>
      <w:rFonts w:ascii="Symbol" w:hAnsi="Symbol" w:cs="Symbol"/>
      <w:color w:val="auto"/>
      <w:sz w:val="28"/>
      <w:szCs w:val="28"/>
    </w:rPr>
  </w:style>
  <w:style w:type="character" w:customStyle="1" w:styleId="WW8Num21z0">
    <w:name w:val="WW8Num21z0"/>
    <w:rPr>
      <w:rFonts w:ascii="Symbol" w:eastAsia="Times New Roman" w:hAnsi="Symbol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5z0">
    <w:name w:val="WW8Num25z0"/>
    <w:rPr>
      <w:b w:val="0"/>
    </w:rPr>
  </w:style>
  <w:style w:type="character" w:customStyle="1" w:styleId="10">
    <w:name w:val="Основной шрифт абзаца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a4"/>
    <w:pPr>
      <w:jc w:val="both"/>
    </w:pPr>
    <w:rPr>
      <w:sz w:val="28"/>
      <w:lang w:val="uk-UA"/>
    </w:r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Free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с отступом 21"/>
    <w:basedOn w:val="a"/>
    <w:pPr>
      <w:ind w:left="708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12"/>
      <w:jc w:val="both"/>
    </w:p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9474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394744"/>
    <w:rPr>
      <w:rFonts w:ascii="Segoe UI" w:hAnsi="Segoe UI" w:cs="Segoe UI"/>
      <w:sz w:val="18"/>
      <w:szCs w:val="18"/>
      <w:lang w:eastAsia="zh-CN"/>
    </w:rPr>
  </w:style>
  <w:style w:type="character" w:styleId="af">
    <w:name w:val="Hyperlink"/>
    <w:rsid w:val="00C62FE5"/>
    <w:rPr>
      <w:color w:val="0000FF"/>
      <w:u w:val="single"/>
    </w:rPr>
  </w:style>
  <w:style w:type="character" w:customStyle="1" w:styleId="a4">
    <w:name w:val="Основной текст Знак"/>
    <w:link w:val="a3"/>
    <w:rsid w:val="00AE4224"/>
    <w:rPr>
      <w:sz w:val="28"/>
      <w:szCs w:val="24"/>
      <w:lang w:val="uk-UA" w:eastAsia="zh-CN"/>
    </w:rPr>
  </w:style>
  <w:style w:type="paragraph" w:customStyle="1" w:styleId="14">
    <w:name w:val="Абзац списка1"/>
    <w:basedOn w:val="a"/>
    <w:rsid w:val="00AE4224"/>
    <w:pPr>
      <w:spacing w:line="100" w:lineRule="atLeast"/>
      <w:ind w:left="720"/>
    </w:pPr>
    <w:rPr>
      <w:kern w:val="1"/>
    </w:rPr>
  </w:style>
  <w:style w:type="character" w:customStyle="1" w:styleId="a9">
    <w:name w:val="Верхний колонтитул Знак"/>
    <w:link w:val="a8"/>
    <w:rsid w:val="00B95BB6"/>
    <w:rPr>
      <w:sz w:val="24"/>
      <w:szCs w:val="24"/>
      <w:lang w:eastAsia="zh-CN"/>
    </w:rPr>
  </w:style>
  <w:style w:type="table" w:styleId="af0">
    <w:name w:val="Table Grid"/>
    <w:basedOn w:val="a1"/>
    <w:uiPriority w:val="39"/>
    <w:rsid w:val="00EE2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5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mailto:office@voda.crimea.ru" TargetMode="External"/>
	<Relationship Id="rId13" Type="http://schemas.openxmlformats.org/officeDocument/2006/relationships/theme" Target="theme/theme1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2" Type="http://schemas.openxmlformats.org/officeDocument/2006/relationships/fontTable" Target="fontTable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header" Target="header1.xml"/>
	<Relationship Id="rId5" Type="http://schemas.openxmlformats.org/officeDocument/2006/relationships/webSettings" Target="webSettings.xml"/>
	<Relationship Id="rId10" Type="http://schemas.openxmlformats.org/officeDocument/2006/relationships/hyperlink" Target="mailto:yuriol74@mail.ru" TargetMode="External"/>
	<Relationship Id="rId4" Type="http://schemas.openxmlformats.org/officeDocument/2006/relationships/settings" Target="settings.xml"/>
	<Relationship Id="rId9" Type="http://schemas.openxmlformats.org/officeDocument/2006/relationships/hyperlink" Target="mailto:office@voda.crimea.ru" TargetMode="External"/><Relationship Target="media/Image2.jpeg" Type="http://schemas.openxmlformats.org/officeDocument/2006/relationships/image" Id="rId14"/>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11E56-1E24-48E5-9C7F-F633EBCB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СИМФЕРОПОЛЬСКОЕ ПРОИЗВОДСТВЕННОЕ ПРЕДПРИЯТИЕ</vt:lpstr>
    </vt:vector>
  </TitlesOfParts>
  <Company>SPecialiST RePack</Company>
  <LinksUpToDate>false</LinksUpToDate>
  <CharactersWithSpaces>1858</CharactersWithSpaces>
  <SharedDoc>false</SharedDoc>
  <HLinks>
    <vt:vector size="12" baseType="variant">
      <vt:variant>
        <vt:i4>7471120</vt:i4>
      </vt:variant>
      <vt:variant>
        <vt:i4>3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  <vt:variant>
        <vt:i4>7471120</vt:i4>
      </vt:variant>
      <vt:variant>
        <vt:i4>0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СИМФЕРОПОЛЬСКОЕ ПРОИЗВОДСТВЕННОЕ ПРЕДПРИЯТИЕ</dc:title>
  <dc:subject/>
  <dc:creator>Valkiriya</dc:creator>
  <cp:keywords/>
  <cp:lastModifiedBy>user</cp:lastModifiedBy>
  <cp:revision>4</cp:revision>
  <cp:lastPrinted>2017-11-07T06:13:00Z</cp:lastPrinted>
  <dcterms:created xsi:type="dcterms:W3CDTF">2024-03-18T19:45:00Z</dcterms:created>
  <dcterms:modified xsi:type="dcterms:W3CDTF">2026-08-25T12:47:00Z</dcterms:modified>
</cp:coreProperties>
</file>